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spacing w:line="360" w:lineRule="auto"/>
        <w:ind w:leftChars="0"/>
        <w:jc w:val="center"/>
        <w:rPr>
          <w:rFonts w:hint="default"/>
          <w:bCs/>
          <w:color w:val="000000"/>
          <w:szCs w:val="21"/>
          <w:lang w:val="en-US" w:eastAsia="zh-CN"/>
        </w:rPr>
      </w:pPr>
      <w:r>
        <w:rPr>
          <w:rFonts w:hint="eastAsia"/>
          <w:b/>
          <w:bCs w:val="0"/>
          <w:color w:val="000000"/>
          <w:szCs w:val="21"/>
          <w:lang w:val="en-US" w:eastAsia="zh-CN"/>
        </w:rPr>
        <w:t>实训场景4：集装箱运输的特点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leftChars="0" w:firstLineChars="0"/>
        <w:jc w:val="left"/>
        <w:rPr>
          <w:rFonts w:hint="eastAsia"/>
          <w:bCs/>
          <w:color w:val="000000"/>
          <w:szCs w:val="21"/>
          <w:lang w:val="en-US" w:eastAsia="zh-CN"/>
        </w:rPr>
      </w:pPr>
      <w:r>
        <w:rPr>
          <w:rFonts w:hint="eastAsia"/>
          <w:bCs/>
          <w:color w:val="000000"/>
          <w:szCs w:val="21"/>
          <w:lang w:val="en-US" w:eastAsia="zh-CN"/>
        </w:rPr>
        <w:t>集装箱高效益运输的方式体现在</w:t>
      </w:r>
      <w:r>
        <w:rPr>
          <w:bCs/>
          <w:color w:val="000000"/>
          <w:szCs w:val="21"/>
        </w:rPr>
        <w:t>简化包装，大量节约</w:t>
      </w:r>
      <w:r>
        <w:rPr>
          <w:rFonts w:hint="eastAsia"/>
          <w:bCs/>
          <w:color w:val="000000"/>
          <w:szCs w:val="21"/>
          <w:lang w:val="en-US" w:eastAsia="zh-CN"/>
        </w:rPr>
        <w:t>_____。（包装费用）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leftChars="0" w:firstLineChars="0"/>
        <w:jc w:val="left"/>
        <w:rPr>
          <w:rFonts w:hint="eastAsia"/>
          <w:bCs/>
          <w:color w:val="000000"/>
          <w:szCs w:val="21"/>
          <w:lang w:val="en-US" w:eastAsia="zh-CN"/>
        </w:rPr>
      </w:pPr>
      <w:r>
        <w:rPr>
          <w:rFonts w:hint="eastAsia"/>
          <w:bCs/>
          <w:color w:val="000000"/>
          <w:szCs w:val="21"/>
          <w:lang w:val="en-US" w:eastAsia="zh-CN"/>
        </w:rPr>
        <w:t>集装箱高效益运输的方式体现</w:t>
      </w:r>
      <w:r>
        <w:rPr>
          <w:bCs/>
          <w:color w:val="000000"/>
          <w:szCs w:val="21"/>
        </w:rPr>
        <w:t>减少</w:t>
      </w:r>
      <w:r>
        <w:rPr>
          <w:rFonts w:hint="eastAsia"/>
          <w:bCs/>
          <w:color w:val="000000"/>
          <w:szCs w:val="21"/>
          <w:lang w:val="en-US" w:eastAsia="zh-CN"/>
        </w:rPr>
        <w:t>_____</w:t>
      </w:r>
      <w:r>
        <w:rPr>
          <w:bCs/>
          <w:color w:val="000000"/>
          <w:szCs w:val="21"/>
        </w:rPr>
        <w:t>，提高货运质量</w:t>
      </w:r>
      <w:r>
        <w:rPr>
          <w:rFonts w:hint="eastAsia"/>
          <w:bCs/>
          <w:color w:val="000000"/>
          <w:szCs w:val="21"/>
          <w:lang w:val="en-US" w:eastAsia="zh-CN"/>
        </w:rPr>
        <w:t>。（货损货差）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leftChars="0" w:firstLineChars="0"/>
        <w:jc w:val="left"/>
        <w:rPr>
          <w:rFonts w:hint="eastAsia"/>
          <w:bCs/>
          <w:color w:val="000000"/>
          <w:szCs w:val="21"/>
          <w:lang w:val="en-US" w:eastAsia="zh-CN"/>
        </w:rPr>
      </w:pPr>
      <w:r>
        <w:rPr>
          <w:rFonts w:hint="eastAsia"/>
          <w:bCs/>
          <w:color w:val="000000"/>
          <w:szCs w:val="21"/>
          <w:lang w:val="en-US" w:eastAsia="zh-CN"/>
        </w:rPr>
        <w:t>集装箱高效益运输的方式体现在</w:t>
      </w:r>
      <w:r>
        <w:rPr>
          <w:bCs/>
          <w:color w:val="000000"/>
          <w:szCs w:val="21"/>
        </w:rPr>
        <w:t>减少</w:t>
      </w:r>
      <w:r>
        <w:rPr>
          <w:rFonts w:hint="eastAsia"/>
          <w:bCs/>
          <w:color w:val="000000"/>
          <w:szCs w:val="21"/>
          <w:lang w:val="en-US" w:eastAsia="zh-CN"/>
        </w:rPr>
        <w:t>_____</w:t>
      </w:r>
      <w:r>
        <w:rPr>
          <w:bCs/>
          <w:color w:val="000000"/>
          <w:szCs w:val="21"/>
        </w:rPr>
        <w:t>，降低运输成本</w:t>
      </w:r>
      <w:r>
        <w:rPr>
          <w:rFonts w:hint="eastAsia"/>
          <w:bCs/>
          <w:color w:val="000000"/>
          <w:szCs w:val="21"/>
          <w:lang w:val="en-US" w:eastAsia="zh-CN"/>
        </w:rPr>
        <w:t>。（营运费用）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leftChars="0" w:firstLineChars="0"/>
        <w:jc w:val="left"/>
        <w:rPr>
          <w:rFonts w:hint="default"/>
          <w:bCs/>
          <w:color w:val="000000"/>
          <w:szCs w:val="21"/>
          <w:lang w:val="en-US" w:eastAsia="zh-CN"/>
        </w:rPr>
      </w:pPr>
      <w:r>
        <w:rPr>
          <w:bCs/>
          <w:color w:val="000000"/>
          <w:szCs w:val="21"/>
        </w:rPr>
        <w:t>同时，由于</w:t>
      </w:r>
      <w:r>
        <w:rPr>
          <w:rFonts w:hint="eastAsia"/>
          <w:bCs/>
          <w:color w:val="000000"/>
          <w:szCs w:val="21"/>
          <w:lang w:val="en-US" w:eastAsia="zh-CN"/>
        </w:rPr>
        <w:t>________</w:t>
      </w:r>
      <w:r>
        <w:rPr>
          <w:bCs/>
          <w:color w:val="000000"/>
          <w:szCs w:val="21"/>
        </w:rPr>
        <w:t>，因而每班组所需装卸工人数很少，平均每个工人的劳动生产率大大提高</w:t>
      </w:r>
      <w:r>
        <w:rPr>
          <w:rFonts w:hint="eastAsia"/>
          <w:bCs/>
          <w:color w:val="000000"/>
          <w:szCs w:val="21"/>
          <w:lang w:eastAsia="zh-CN"/>
        </w:rPr>
        <w:t>。（</w:t>
      </w:r>
      <w:r>
        <w:rPr>
          <w:bCs/>
          <w:color w:val="000000"/>
          <w:szCs w:val="21"/>
        </w:rPr>
        <w:t>集装箱装卸机械化程度很高</w:t>
      </w:r>
      <w:r>
        <w:rPr>
          <w:rFonts w:hint="eastAsia"/>
          <w:bCs/>
          <w:color w:val="000000"/>
          <w:szCs w:val="21"/>
          <w:lang w:eastAsia="zh-CN"/>
        </w:rPr>
        <w:t>）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leftChars="0" w:firstLineChars="0"/>
        <w:jc w:val="left"/>
        <w:rPr>
          <w:rFonts w:hint="default"/>
          <w:bCs/>
          <w:color w:val="000000"/>
          <w:szCs w:val="21"/>
          <w:lang w:val="en-US" w:eastAsia="zh-CN"/>
        </w:rPr>
      </w:pPr>
      <w:r>
        <w:rPr>
          <w:bCs/>
          <w:color w:val="000000"/>
          <w:szCs w:val="21"/>
        </w:rPr>
        <w:t>由于集装箱装卸效率很高，受气候影响小，船舶在港停留时间大大缩短，因而</w:t>
      </w:r>
      <w:r>
        <w:rPr>
          <w:rFonts w:hint="eastAsia"/>
          <w:bCs/>
          <w:color w:val="000000"/>
          <w:szCs w:val="21"/>
          <w:lang w:val="en-US" w:eastAsia="zh-CN"/>
        </w:rPr>
        <w:t>_______</w:t>
      </w:r>
      <w:r>
        <w:rPr>
          <w:bCs/>
          <w:color w:val="000000"/>
          <w:szCs w:val="21"/>
        </w:rPr>
        <w:t>，船舶周转加快，航行率大大提高，船舶生产效率随之提高</w:t>
      </w:r>
      <w:r>
        <w:rPr>
          <w:rFonts w:hint="eastAsia"/>
          <w:bCs/>
          <w:color w:val="000000"/>
          <w:szCs w:val="21"/>
          <w:lang w:eastAsia="zh-CN"/>
        </w:rPr>
        <w:t>。（</w:t>
      </w:r>
      <w:r>
        <w:rPr>
          <w:bCs/>
          <w:color w:val="000000"/>
          <w:szCs w:val="21"/>
        </w:rPr>
        <w:t>船舶航次时间缩短</w:t>
      </w:r>
      <w:r>
        <w:rPr>
          <w:rFonts w:hint="eastAsia"/>
          <w:bCs/>
          <w:color w:val="000000"/>
          <w:szCs w:val="21"/>
          <w:lang w:eastAsia="zh-CN"/>
        </w:rPr>
        <w:t>）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leftChars="0" w:firstLineChars="0"/>
        <w:jc w:val="left"/>
        <w:rPr>
          <w:rFonts w:hint="default"/>
          <w:bCs/>
          <w:color w:val="000000"/>
          <w:szCs w:val="21"/>
          <w:lang w:val="en-US" w:eastAsia="zh-CN"/>
        </w:rPr>
      </w:pPr>
      <w:r>
        <w:rPr>
          <w:bCs/>
          <w:color w:val="000000"/>
          <w:szCs w:val="21"/>
        </w:rPr>
        <w:t>船公司必须对</w:t>
      </w:r>
      <w:r>
        <w:rPr>
          <w:rFonts w:hint="eastAsia"/>
          <w:bCs/>
          <w:color w:val="000000"/>
          <w:szCs w:val="21"/>
          <w:lang w:val="en-US" w:eastAsia="zh-CN"/>
        </w:rPr>
        <w:t>____</w:t>
      </w:r>
      <w:r>
        <w:rPr>
          <w:bCs/>
          <w:color w:val="000000"/>
          <w:szCs w:val="21"/>
        </w:rPr>
        <w:t>和集装箱进行巨额投资</w:t>
      </w:r>
      <w:r>
        <w:rPr>
          <w:rFonts w:hint="eastAsia"/>
          <w:bCs/>
          <w:color w:val="000000"/>
          <w:szCs w:val="21"/>
          <w:lang w:eastAsia="zh-CN"/>
        </w:rPr>
        <w:t>。（</w:t>
      </w:r>
      <w:r>
        <w:rPr>
          <w:rFonts w:hint="eastAsia"/>
          <w:bCs/>
          <w:color w:val="000000"/>
          <w:szCs w:val="21"/>
          <w:lang w:val="en-US" w:eastAsia="zh-CN"/>
        </w:rPr>
        <w:t>船舶</w:t>
      </w:r>
      <w:r>
        <w:rPr>
          <w:rFonts w:hint="eastAsia"/>
          <w:bCs/>
          <w:color w:val="000000"/>
          <w:szCs w:val="21"/>
          <w:lang w:eastAsia="zh-CN"/>
        </w:rPr>
        <w:t>）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leftChars="0" w:firstLineChars="0"/>
        <w:jc w:val="left"/>
        <w:rPr>
          <w:rFonts w:hint="default"/>
          <w:bCs/>
          <w:color w:val="000000"/>
          <w:szCs w:val="21"/>
          <w:lang w:val="en-US" w:eastAsia="zh-CN"/>
        </w:rPr>
      </w:pPr>
      <w:r>
        <w:rPr>
          <w:bCs/>
          <w:color w:val="000000"/>
          <w:szCs w:val="21"/>
        </w:rPr>
        <w:t>船公司必须对</w:t>
      </w:r>
      <w:r>
        <w:rPr>
          <w:rFonts w:hint="eastAsia"/>
          <w:bCs/>
          <w:color w:val="000000"/>
          <w:szCs w:val="21"/>
          <w:lang w:val="en-US" w:eastAsia="zh-CN"/>
        </w:rPr>
        <w:t>船舶</w:t>
      </w:r>
      <w:r>
        <w:rPr>
          <w:bCs/>
          <w:color w:val="000000"/>
          <w:szCs w:val="21"/>
        </w:rPr>
        <w:t>和</w:t>
      </w:r>
      <w:r>
        <w:rPr>
          <w:rFonts w:hint="eastAsia"/>
          <w:bCs/>
          <w:color w:val="000000"/>
          <w:szCs w:val="21"/>
          <w:lang w:val="en-US" w:eastAsia="zh-CN"/>
        </w:rPr>
        <w:t>____</w:t>
      </w:r>
      <w:r>
        <w:rPr>
          <w:bCs/>
          <w:color w:val="000000"/>
          <w:szCs w:val="21"/>
        </w:rPr>
        <w:t>进行巨额投资</w:t>
      </w:r>
      <w:r>
        <w:rPr>
          <w:rFonts w:hint="eastAsia"/>
          <w:bCs/>
          <w:color w:val="000000"/>
          <w:szCs w:val="21"/>
          <w:lang w:eastAsia="zh-CN"/>
        </w:rPr>
        <w:t>。（</w:t>
      </w:r>
      <w:r>
        <w:rPr>
          <w:rFonts w:hint="eastAsia"/>
          <w:bCs/>
          <w:color w:val="000000"/>
          <w:szCs w:val="21"/>
          <w:lang w:val="en-US" w:eastAsia="zh-CN"/>
        </w:rPr>
        <w:t>集装箱</w:t>
      </w:r>
      <w:r>
        <w:rPr>
          <w:rFonts w:hint="eastAsia"/>
          <w:bCs/>
          <w:color w:val="000000"/>
          <w:szCs w:val="21"/>
          <w:lang w:eastAsia="zh-CN"/>
        </w:rPr>
        <w:t>）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leftChars="0" w:firstLineChars="0"/>
        <w:jc w:val="left"/>
        <w:rPr>
          <w:rFonts w:hint="default"/>
          <w:bCs/>
          <w:color w:val="000000"/>
          <w:szCs w:val="21"/>
          <w:lang w:val="en-US" w:eastAsia="zh-CN"/>
        </w:rPr>
      </w:pPr>
      <w:r>
        <w:rPr>
          <w:bCs/>
          <w:color w:val="000000"/>
          <w:szCs w:val="21"/>
        </w:rPr>
        <w:t>船公司必须对</w:t>
      </w:r>
      <w:r>
        <w:rPr>
          <w:rFonts w:hint="eastAsia"/>
          <w:bCs/>
          <w:color w:val="000000"/>
          <w:szCs w:val="21"/>
          <w:lang w:val="en-US" w:eastAsia="zh-CN"/>
        </w:rPr>
        <w:t>船舶</w:t>
      </w:r>
      <w:r>
        <w:rPr>
          <w:bCs/>
          <w:color w:val="000000"/>
          <w:szCs w:val="21"/>
        </w:rPr>
        <w:t>和</w:t>
      </w:r>
      <w:r>
        <w:rPr>
          <w:rFonts w:hint="eastAsia"/>
          <w:bCs/>
          <w:color w:val="000000"/>
          <w:szCs w:val="21"/>
          <w:lang w:val="en-US" w:eastAsia="zh-CN"/>
        </w:rPr>
        <w:t>集装箱</w:t>
      </w:r>
      <w:r>
        <w:rPr>
          <w:bCs/>
          <w:color w:val="000000"/>
          <w:szCs w:val="21"/>
        </w:rPr>
        <w:t>进行</w:t>
      </w:r>
      <w:r>
        <w:rPr>
          <w:rFonts w:hint="eastAsia"/>
          <w:bCs/>
          <w:color w:val="000000"/>
          <w:szCs w:val="21"/>
          <w:lang w:val="en-US" w:eastAsia="zh-CN"/>
        </w:rPr>
        <w:t>_____</w:t>
      </w:r>
      <w:r>
        <w:rPr>
          <w:rFonts w:hint="eastAsia"/>
          <w:bCs/>
          <w:color w:val="000000"/>
          <w:szCs w:val="21"/>
          <w:lang w:eastAsia="zh-CN"/>
        </w:rPr>
        <w:t>。（</w:t>
      </w:r>
      <w:r>
        <w:rPr>
          <w:rFonts w:hint="eastAsia"/>
          <w:bCs/>
          <w:color w:val="000000"/>
          <w:szCs w:val="21"/>
          <w:lang w:val="en-US" w:eastAsia="zh-CN"/>
        </w:rPr>
        <w:t>巨额投资</w:t>
      </w:r>
      <w:r>
        <w:rPr>
          <w:rFonts w:hint="eastAsia"/>
          <w:bCs/>
          <w:color w:val="000000"/>
          <w:szCs w:val="21"/>
          <w:lang w:eastAsia="zh-CN"/>
        </w:rPr>
        <w:t>）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leftChars="0" w:firstLineChars="0"/>
        <w:jc w:val="left"/>
        <w:rPr>
          <w:rFonts w:hint="default"/>
          <w:bCs/>
          <w:color w:val="000000"/>
          <w:szCs w:val="21"/>
          <w:lang w:val="en-US" w:eastAsia="zh-CN"/>
        </w:rPr>
      </w:pPr>
      <w:r>
        <w:rPr>
          <w:bCs/>
          <w:color w:val="000000"/>
          <w:szCs w:val="21"/>
        </w:rPr>
        <w:t>集装箱运输中的</w:t>
      </w:r>
      <w:r>
        <w:rPr>
          <w:rFonts w:hint="eastAsia"/>
          <w:bCs/>
          <w:color w:val="000000"/>
          <w:szCs w:val="21"/>
          <w:lang w:val="en-US" w:eastAsia="zh-CN"/>
        </w:rPr>
        <w:t>______</w:t>
      </w:r>
      <w:r>
        <w:rPr>
          <w:rFonts w:hint="eastAsia"/>
          <w:bCs/>
          <w:color w:val="000000"/>
          <w:szCs w:val="21"/>
          <w:lang w:eastAsia="zh-CN"/>
        </w:rPr>
        <w:t>，</w:t>
      </w:r>
      <w:r>
        <w:rPr>
          <w:bCs/>
          <w:color w:val="000000"/>
          <w:szCs w:val="21"/>
        </w:rPr>
        <w:t>专用集装箱泊位的码头设施包括码头岸线和前沿、货场、</w:t>
      </w:r>
      <w:r>
        <w:rPr>
          <w:bCs/>
          <w:color w:val="000000"/>
          <w:szCs w:val="21"/>
        </w:rPr>
        <w:fldChar w:fldCharType="begin"/>
      </w:r>
      <w:r>
        <w:rPr>
          <w:bCs/>
          <w:color w:val="000000"/>
          <w:szCs w:val="21"/>
        </w:rPr>
        <w:instrText xml:space="preserve"> HYPERLINK "http://baike.baidu.com/view/700788.htm" \t "_blank" </w:instrText>
      </w:r>
      <w:r>
        <w:rPr>
          <w:bCs/>
          <w:color w:val="000000"/>
          <w:szCs w:val="21"/>
        </w:rPr>
        <w:fldChar w:fldCharType="separate"/>
      </w:r>
      <w:r>
        <w:rPr>
          <w:bCs/>
          <w:color w:val="000000"/>
          <w:szCs w:val="21"/>
        </w:rPr>
        <w:t>货运站</w:t>
      </w:r>
      <w:r>
        <w:rPr>
          <w:bCs/>
          <w:color w:val="000000"/>
          <w:szCs w:val="21"/>
        </w:rPr>
        <w:fldChar w:fldCharType="end"/>
      </w:r>
      <w:r>
        <w:rPr>
          <w:bCs/>
          <w:color w:val="000000"/>
          <w:szCs w:val="21"/>
        </w:rPr>
        <w:t>、维修车间、控制塔、门房，以及集装箱装卸机械等，耗资巨大</w:t>
      </w:r>
      <w:r>
        <w:rPr>
          <w:rFonts w:hint="eastAsia"/>
          <w:bCs/>
          <w:color w:val="000000"/>
          <w:szCs w:val="21"/>
          <w:lang w:eastAsia="zh-CN"/>
        </w:rPr>
        <w:t>。（</w:t>
      </w:r>
      <w:r>
        <w:rPr>
          <w:bCs/>
          <w:color w:val="000000"/>
          <w:szCs w:val="21"/>
        </w:rPr>
        <w:t>港口的投资也相当大</w:t>
      </w:r>
      <w:r>
        <w:rPr>
          <w:rFonts w:hint="eastAsia"/>
          <w:bCs/>
          <w:color w:val="000000"/>
          <w:szCs w:val="21"/>
          <w:lang w:eastAsia="zh-CN"/>
        </w:rPr>
        <w:t>）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leftChars="0" w:firstLineChars="0"/>
        <w:jc w:val="left"/>
        <w:rPr>
          <w:rFonts w:hint="default"/>
          <w:bCs/>
          <w:color w:val="000000"/>
          <w:szCs w:val="21"/>
          <w:lang w:val="en-US" w:eastAsia="zh-CN"/>
        </w:rPr>
      </w:pPr>
      <w:r>
        <w:rPr>
          <w:bCs/>
          <w:color w:val="000000"/>
          <w:szCs w:val="21"/>
        </w:rPr>
        <w:t>需有相应的内际设施及</w:t>
      </w:r>
      <w:r>
        <w:rPr>
          <w:rFonts w:hint="eastAsia"/>
          <w:bCs/>
          <w:color w:val="000000"/>
          <w:szCs w:val="21"/>
          <w:lang w:val="en-US" w:eastAsia="zh-CN"/>
        </w:rPr>
        <w:t>____</w:t>
      </w:r>
      <w:r>
        <w:rPr>
          <w:rFonts w:hint="eastAsia"/>
          <w:bCs/>
          <w:color w:val="000000"/>
          <w:szCs w:val="21"/>
          <w:lang w:eastAsia="zh-CN"/>
        </w:rPr>
        <w:t>，</w:t>
      </w:r>
      <w:r>
        <w:rPr>
          <w:bCs/>
          <w:color w:val="000000"/>
          <w:szCs w:val="21"/>
        </w:rPr>
        <w:t>需要兴建、扩建、改造、更新现有的公路、铁路、桥梁、涵洞等，这方面的投资更是惊人。</w:t>
      </w:r>
      <w:r>
        <w:rPr>
          <w:rFonts w:hint="eastAsia"/>
          <w:bCs/>
          <w:color w:val="000000"/>
          <w:szCs w:val="21"/>
          <w:lang w:eastAsia="zh-CN"/>
        </w:rPr>
        <w:t>（</w:t>
      </w:r>
      <w:r>
        <w:rPr>
          <w:bCs/>
          <w:color w:val="000000"/>
          <w:szCs w:val="21"/>
        </w:rPr>
        <w:t>内陆货运站等配套</w:t>
      </w:r>
      <w:r>
        <w:rPr>
          <w:rFonts w:hint="eastAsia"/>
          <w:bCs/>
          <w:color w:val="000000"/>
          <w:szCs w:val="21"/>
          <w:lang w:val="en-US" w:eastAsia="zh-CN"/>
        </w:rPr>
        <w:t>建设</w:t>
      </w:r>
      <w:r>
        <w:rPr>
          <w:rFonts w:hint="eastAsia"/>
          <w:bCs/>
          <w:color w:val="000000"/>
          <w:szCs w:val="21"/>
          <w:lang w:eastAsia="zh-CN"/>
        </w:rPr>
        <w:t>）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leftChars="0" w:firstLineChars="0"/>
        <w:jc w:val="left"/>
        <w:rPr>
          <w:rFonts w:hint="default"/>
          <w:bCs/>
          <w:color w:val="000000"/>
          <w:szCs w:val="21"/>
          <w:lang w:val="en-US" w:eastAsia="zh-CN"/>
        </w:rPr>
      </w:pPr>
      <w:r>
        <w:rPr>
          <w:bCs/>
          <w:color w:val="000000"/>
          <w:szCs w:val="21"/>
        </w:rPr>
        <w:t>集装箱运输涉及面广、环节多、影响大，是一个复杂的运输系统工程</w:t>
      </w:r>
      <w:r>
        <w:rPr>
          <w:rFonts w:hint="eastAsia"/>
          <w:bCs/>
          <w:color w:val="000000"/>
          <w:szCs w:val="21"/>
          <w:lang w:eastAsia="zh-CN"/>
        </w:rPr>
        <w:t>，</w:t>
      </w:r>
      <w:r>
        <w:rPr>
          <w:bCs/>
          <w:color w:val="000000"/>
          <w:szCs w:val="21"/>
        </w:rPr>
        <w:t>因此，要求搞好整个运输系统各环节、各部门之间的</w:t>
      </w:r>
      <w:r>
        <w:rPr>
          <w:rFonts w:hint="eastAsia"/>
          <w:bCs/>
          <w:color w:val="000000"/>
          <w:szCs w:val="21"/>
          <w:lang w:val="en-US" w:eastAsia="zh-CN"/>
        </w:rPr>
        <w:t>____</w:t>
      </w:r>
      <w:r>
        <w:rPr>
          <w:rFonts w:hint="eastAsia"/>
          <w:bCs/>
          <w:color w:val="000000"/>
          <w:szCs w:val="21"/>
          <w:lang w:eastAsia="zh-CN"/>
        </w:rPr>
        <w:t>。（</w:t>
      </w:r>
      <w:r>
        <w:rPr>
          <w:bCs/>
          <w:color w:val="000000"/>
          <w:szCs w:val="21"/>
        </w:rPr>
        <w:t>高度协作</w:t>
      </w:r>
      <w:r>
        <w:rPr>
          <w:rFonts w:hint="eastAsia"/>
          <w:bCs/>
          <w:color w:val="000000"/>
          <w:szCs w:val="21"/>
          <w:lang w:eastAsia="zh-CN"/>
        </w:rPr>
        <w:t>）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leftChars="0" w:firstLineChars="0"/>
        <w:jc w:val="left"/>
        <w:rPr>
          <w:rFonts w:hint="default"/>
          <w:bCs/>
          <w:color w:val="000000"/>
          <w:szCs w:val="21"/>
          <w:lang w:val="en-US" w:eastAsia="zh-CN"/>
        </w:rPr>
      </w:pPr>
      <w:r>
        <w:rPr>
          <w:bCs/>
          <w:color w:val="000000"/>
          <w:szCs w:val="21"/>
        </w:rPr>
        <w:t>由于国际</w:t>
      </w:r>
      <w:r>
        <w:rPr>
          <w:bCs/>
          <w:color w:val="000000"/>
          <w:szCs w:val="21"/>
        </w:rPr>
        <w:fldChar w:fldCharType="begin"/>
      </w:r>
      <w:r>
        <w:rPr>
          <w:bCs/>
          <w:color w:val="000000"/>
          <w:szCs w:val="21"/>
        </w:rPr>
        <w:instrText xml:space="preserve"> HYPERLINK "http://baike.baidu.com/view/1990551.htm" \t "_blank" </w:instrText>
      </w:r>
      <w:r>
        <w:rPr>
          <w:bCs/>
          <w:color w:val="000000"/>
          <w:szCs w:val="21"/>
        </w:rPr>
        <w:fldChar w:fldCharType="separate"/>
      </w:r>
      <w:r>
        <w:rPr>
          <w:bCs/>
          <w:color w:val="000000"/>
          <w:szCs w:val="21"/>
        </w:rPr>
        <w:t>集装箱运输与多式联运</w:t>
      </w:r>
      <w:r>
        <w:rPr>
          <w:bCs/>
          <w:color w:val="000000"/>
          <w:szCs w:val="21"/>
        </w:rPr>
        <w:fldChar w:fldCharType="end"/>
      </w:r>
      <w:r>
        <w:rPr>
          <w:bCs/>
          <w:color w:val="000000"/>
          <w:szCs w:val="21"/>
        </w:rPr>
        <w:t>是一个</w:t>
      </w:r>
      <w:r>
        <w:rPr>
          <w:rFonts w:hint="eastAsia"/>
          <w:bCs/>
          <w:color w:val="000000"/>
          <w:szCs w:val="21"/>
          <w:lang w:val="en-US" w:eastAsia="zh-CN"/>
        </w:rPr>
        <w:t>____</w:t>
      </w:r>
      <w:r>
        <w:rPr>
          <w:bCs/>
          <w:color w:val="000000"/>
          <w:szCs w:val="21"/>
        </w:rPr>
        <w:t>密集、技术密集及管理要求很高的行业，是一个复杂的运输系统工程</w:t>
      </w:r>
      <w:r>
        <w:rPr>
          <w:rFonts w:hint="eastAsia"/>
          <w:bCs/>
          <w:color w:val="000000"/>
          <w:szCs w:val="21"/>
          <w:lang w:eastAsia="zh-CN"/>
        </w:rPr>
        <w:t>。（</w:t>
      </w:r>
      <w:r>
        <w:rPr>
          <w:rFonts w:hint="eastAsia"/>
          <w:bCs/>
          <w:color w:val="000000"/>
          <w:szCs w:val="21"/>
          <w:lang w:val="en-US" w:eastAsia="zh-CN"/>
        </w:rPr>
        <w:t>资金</w:t>
      </w:r>
      <w:r>
        <w:rPr>
          <w:rFonts w:hint="eastAsia"/>
          <w:bCs/>
          <w:color w:val="000000"/>
          <w:szCs w:val="21"/>
          <w:lang w:eastAsia="zh-CN"/>
        </w:rPr>
        <w:t>）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leftChars="0" w:firstLineChars="0"/>
        <w:jc w:val="left"/>
        <w:rPr>
          <w:rFonts w:hint="default"/>
          <w:bCs/>
          <w:color w:val="000000"/>
          <w:szCs w:val="21"/>
          <w:lang w:val="en-US" w:eastAsia="zh-CN"/>
        </w:rPr>
      </w:pPr>
      <w:r>
        <w:rPr>
          <w:bCs/>
          <w:color w:val="000000"/>
          <w:szCs w:val="21"/>
        </w:rPr>
        <w:t>由于国际</w:t>
      </w:r>
      <w:r>
        <w:rPr>
          <w:bCs/>
          <w:color w:val="000000"/>
          <w:szCs w:val="21"/>
        </w:rPr>
        <w:fldChar w:fldCharType="begin"/>
      </w:r>
      <w:r>
        <w:rPr>
          <w:bCs/>
          <w:color w:val="000000"/>
          <w:szCs w:val="21"/>
        </w:rPr>
        <w:instrText xml:space="preserve"> HYPERLINK "http://baike.baidu.com/view/1990551.htm" \t "_blank" </w:instrText>
      </w:r>
      <w:r>
        <w:rPr>
          <w:bCs/>
          <w:color w:val="000000"/>
          <w:szCs w:val="21"/>
        </w:rPr>
        <w:fldChar w:fldCharType="separate"/>
      </w:r>
      <w:r>
        <w:rPr>
          <w:bCs/>
          <w:color w:val="000000"/>
          <w:szCs w:val="21"/>
        </w:rPr>
        <w:t>集装箱运输与多式联运</w:t>
      </w:r>
      <w:r>
        <w:rPr>
          <w:bCs/>
          <w:color w:val="000000"/>
          <w:szCs w:val="21"/>
        </w:rPr>
        <w:fldChar w:fldCharType="end"/>
      </w:r>
      <w:r>
        <w:rPr>
          <w:bCs/>
          <w:color w:val="000000"/>
          <w:szCs w:val="21"/>
        </w:rPr>
        <w:t>是一个</w:t>
      </w:r>
      <w:r>
        <w:rPr>
          <w:rFonts w:hint="eastAsia"/>
          <w:bCs/>
          <w:color w:val="000000"/>
          <w:szCs w:val="21"/>
          <w:lang w:val="en-US" w:eastAsia="zh-CN"/>
        </w:rPr>
        <w:t>资金</w:t>
      </w:r>
      <w:r>
        <w:rPr>
          <w:bCs/>
          <w:color w:val="000000"/>
          <w:szCs w:val="21"/>
        </w:rPr>
        <w:t>密集、</w:t>
      </w:r>
      <w:r>
        <w:rPr>
          <w:rFonts w:hint="eastAsia"/>
          <w:bCs/>
          <w:color w:val="000000"/>
          <w:szCs w:val="21"/>
          <w:lang w:val="en-US" w:eastAsia="zh-CN"/>
        </w:rPr>
        <w:t>____</w:t>
      </w:r>
      <w:r>
        <w:rPr>
          <w:bCs/>
          <w:color w:val="000000"/>
          <w:szCs w:val="21"/>
        </w:rPr>
        <w:t>密集及管理要求很高的行业，是一个复杂的运输系统工程</w:t>
      </w:r>
      <w:r>
        <w:rPr>
          <w:rFonts w:hint="eastAsia"/>
          <w:bCs/>
          <w:color w:val="000000"/>
          <w:szCs w:val="21"/>
          <w:lang w:eastAsia="zh-CN"/>
        </w:rPr>
        <w:t>。（</w:t>
      </w:r>
      <w:r>
        <w:rPr>
          <w:rFonts w:hint="eastAsia"/>
          <w:bCs/>
          <w:color w:val="000000"/>
          <w:szCs w:val="21"/>
          <w:lang w:val="en-US" w:eastAsia="zh-CN"/>
        </w:rPr>
        <w:t>技术</w:t>
      </w:r>
      <w:r>
        <w:rPr>
          <w:rFonts w:hint="eastAsia"/>
          <w:bCs/>
          <w:color w:val="000000"/>
          <w:szCs w:val="21"/>
          <w:lang w:eastAsia="zh-CN"/>
        </w:rPr>
        <w:t>）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leftChars="0" w:firstLineChars="0"/>
        <w:jc w:val="left"/>
        <w:rPr>
          <w:rFonts w:hint="default"/>
          <w:bCs/>
          <w:color w:val="000000"/>
          <w:szCs w:val="21"/>
          <w:lang w:val="en-US" w:eastAsia="zh-CN"/>
        </w:rPr>
      </w:pPr>
      <w:r>
        <w:rPr>
          <w:bCs/>
          <w:color w:val="000000"/>
          <w:szCs w:val="21"/>
        </w:rPr>
        <w:t>由于国际</w:t>
      </w:r>
      <w:r>
        <w:rPr>
          <w:bCs/>
          <w:color w:val="000000"/>
          <w:szCs w:val="21"/>
        </w:rPr>
        <w:fldChar w:fldCharType="begin"/>
      </w:r>
      <w:r>
        <w:rPr>
          <w:bCs/>
          <w:color w:val="000000"/>
          <w:szCs w:val="21"/>
        </w:rPr>
        <w:instrText xml:space="preserve"> HYPERLINK "http://baike.baidu.com/view/1990551.htm" \t "_blank" </w:instrText>
      </w:r>
      <w:r>
        <w:rPr>
          <w:bCs/>
          <w:color w:val="000000"/>
          <w:szCs w:val="21"/>
        </w:rPr>
        <w:fldChar w:fldCharType="separate"/>
      </w:r>
      <w:r>
        <w:rPr>
          <w:bCs/>
          <w:color w:val="000000"/>
          <w:szCs w:val="21"/>
        </w:rPr>
        <w:t>集装箱运输与多式联运</w:t>
      </w:r>
      <w:r>
        <w:rPr>
          <w:bCs/>
          <w:color w:val="000000"/>
          <w:szCs w:val="21"/>
        </w:rPr>
        <w:fldChar w:fldCharType="end"/>
      </w:r>
      <w:r>
        <w:rPr>
          <w:bCs/>
          <w:color w:val="000000"/>
          <w:szCs w:val="21"/>
        </w:rPr>
        <w:t>是一个</w:t>
      </w:r>
      <w:r>
        <w:rPr>
          <w:rFonts w:hint="eastAsia"/>
          <w:bCs/>
          <w:color w:val="000000"/>
          <w:szCs w:val="21"/>
          <w:lang w:val="en-US" w:eastAsia="zh-CN"/>
        </w:rPr>
        <w:t>资金</w:t>
      </w:r>
      <w:r>
        <w:rPr>
          <w:bCs/>
          <w:color w:val="000000"/>
          <w:szCs w:val="21"/>
        </w:rPr>
        <w:t>密集、</w:t>
      </w:r>
      <w:r>
        <w:rPr>
          <w:rFonts w:hint="eastAsia"/>
          <w:bCs/>
          <w:color w:val="000000"/>
          <w:szCs w:val="21"/>
          <w:lang w:val="en-US" w:eastAsia="zh-CN"/>
        </w:rPr>
        <w:t>技术</w:t>
      </w:r>
      <w:r>
        <w:rPr>
          <w:bCs/>
          <w:color w:val="000000"/>
          <w:szCs w:val="21"/>
        </w:rPr>
        <w:t>密集及的</w:t>
      </w:r>
      <w:r>
        <w:rPr>
          <w:rFonts w:hint="eastAsia"/>
          <w:bCs/>
          <w:color w:val="000000"/>
          <w:szCs w:val="21"/>
          <w:lang w:val="en-US" w:eastAsia="zh-CN"/>
        </w:rPr>
        <w:t>____</w:t>
      </w:r>
      <w:r>
        <w:rPr>
          <w:bCs/>
          <w:color w:val="000000"/>
          <w:szCs w:val="21"/>
        </w:rPr>
        <w:t>行业，是一个复杂的运输系统工程</w:t>
      </w:r>
      <w:r>
        <w:rPr>
          <w:rFonts w:hint="eastAsia"/>
          <w:bCs/>
          <w:color w:val="000000"/>
          <w:szCs w:val="21"/>
          <w:lang w:eastAsia="zh-CN"/>
        </w:rPr>
        <w:t>。（</w:t>
      </w:r>
      <w:r>
        <w:rPr>
          <w:bCs/>
          <w:color w:val="000000"/>
          <w:szCs w:val="21"/>
        </w:rPr>
        <w:t>管理要求很高</w:t>
      </w:r>
      <w:r>
        <w:rPr>
          <w:rFonts w:hint="eastAsia"/>
          <w:bCs/>
          <w:color w:val="000000"/>
          <w:szCs w:val="21"/>
          <w:lang w:eastAsia="zh-CN"/>
        </w:rPr>
        <w:t>）</w:t>
      </w:r>
    </w:p>
    <w:p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0" w:leftChars="0" w:firstLineChars="0"/>
        <w:jc w:val="left"/>
        <w:rPr>
          <w:rFonts w:hint="default"/>
          <w:bCs/>
          <w:color w:val="000000"/>
          <w:szCs w:val="21"/>
          <w:lang w:val="en-US" w:eastAsia="zh-CN"/>
        </w:rPr>
      </w:pPr>
      <w:r>
        <w:rPr>
          <w:bCs/>
          <w:color w:val="000000"/>
          <w:szCs w:val="21"/>
        </w:rPr>
        <w:t>由于国际</w:t>
      </w:r>
      <w:r>
        <w:rPr>
          <w:bCs/>
          <w:color w:val="000000"/>
          <w:szCs w:val="21"/>
        </w:rPr>
        <w:fldChar w:fldCharType="begin"/>
      </w:r>
      <w:r>
        <w:rPr>
          <w:bCs/>
          <w:color w:val="000000"/>
          <w:szCs w:val="21"/>
        </w:rPr>
        <w:instrText xml:space="preserve"> HYPERLINK "http://baike.baidu.com/view/1990551.htm" \t "_blank" </w:instrText>
      </w:r>
      <w:r>
        <w:rPr>
          <w:bCs/>
          <w:color w:val="000000"/>
          <w:szCs w:val="21"/>
        </w:rPr>
        <w:fldChar w:fldCharType="separate"/>
      </w:r>
      <w:r>
        <w:rPr>
          <w:bCs/>
          <w:color w:val="000000"/>
          <w:szCs w:val="21"/>
        </w:rPr>
        <w:t>集装箱运输与多式联运</w:t>
      </w:r>
      <w:r>
        <w:rPr>
          <w:bCs/>
          <w:color w:val="000000"/>
          <w:szCs w:val="21"/>
        </w:rPr>
        <w:fldChar w:fldCharType="end"/>
      </w:r>
      <w:r>
        <w:rPr>
          <w:bCs/>
          <w:color w:val="000000"/>
          <w:szCs w:val="21"/>
        </w:rPr>
        <w:t>是一个</w:t>
      </w:r>
      <w:r>
        <w:rPr>
          <w:rFonts w:hint="eastAsia"/>
          <w:bCs/>
          <w:color w:val="000000"/>
          <w:szCs w:val="21"/>
          <w:lang w:val="en-US" w:eastAsia="zh-CN"/>
        </w:rPr>
        <w:t>资金</w:t>
      </w:r>
      <w:r>
        <w:rPr>
          <w:bCs/>
          <w:color w:val="000000"/>
          <w:szCs w:val="21"/>
        </w:rPr>
        <w:t>密集、</w:t>
      </w:r>
      <w:r>
        <w:rPr>
          <w:rFonts w:hint="eastAsia"/>
          <w:bCs/>
          <w:color w:val="000000"/>
          <w:szCs w:val="21"/>
          <w:lang w:val="en-US" w:eastAsia="zh-CN"/>
        </w:rPr>
        <w:t>技术</w:t>
      </w:r>
      <w:r>
        <w:rPr>
          <w:bCs/>
          <w:color w:val="000000"/>
          <w:szCs w:val="21"/>
        </w:rPr>
        <w:t>密集及的管理要求很高行业，是一个复杂的运输</w:t>
      </w:r>
      <w:r>
        <w:rPr>
          <w:rFonts w:hint="eastAsia"/>
          <w:bCs/>
          <w:color w:val="000000"/>
          <w:szCs w:val="21"/>
          <w:lang w:val="en-US" w:eastAsia="zh-CN"/>
        </w:rPr>
        <w:t>____</w:t>
      </w:r>
      <w:r>
        <w:rPr>
          <w:rFonts w:hint="eastAsia"/>
          <w:bCs/>
          <w:color w:val="000000"/>
          <w:szCs w:val="21"/>
          <w:lang w:eastAsia="zh-CN"/>
        </w:rPr>
        <w:t>。（</w:t>
      </w:r>
      <w:r>
        <w:rPr>
          <w:bCs/>
          <w:color w:val="000000"/>
          <w:szCs w:val="21"/>
        </w:rPr>
        <w:t>系统工程</w:t>
      </w:r>
      <w:r>
        <w:rPr>
          <w:rFonts w:hint="eastAsia"/>
          <w:bCs/>
          <w:color w:val="000000"/>
          <w:szCs w:val="21"/>
          <w:lang w:eastAsia="zh-CN"/>
        </w:rPr>
        <w:t>）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BC89EA2"/>
    <w:multiLevelType w:val="singleLevel"/>
    <w:tmpl w:val="8BC89EA2"/>
    <w:lvl w:ilvl="0" w:tentative="0">
      <w:start w:val="1"/>
      <w:numFmt w:val="decimal"/>
      <w:suff w:val="nothing"/>
      <w:lvlText w:val="%1、"/>
      <w:lvlJc w:val="left"/>
      <w:pPr>
        <w:ind w:left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zYjRlYTBkNDI4M2YxNjg3Y2FhNmIyNjBjYmU5OTYifQ=="/>
  </w:docVars>
  <w:rsids>
    <w:rsidRoot w:val="49A2368F"/>
    <w:rsid w:val="49A23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2024-03-11T09:52:00Z</dcterms:created>
  <dc:creator>木兮</dc:creator>
  <cp:lastModifiedBy>木兮</cp:lastModifiedBy>
  <dcterms:modified xsi:type="dcterms:W3CDTF">2024-03-11T09:53:04Z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D13DC50CD7404DA7B67B402A0D99D182_11</vt:lpwstr>
  </property>
</Properties>
</file>